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様式５－１</w:t>
      </w:r>
    </w:p>
    <w:p w:rsidR="005C28F3" w:rsidRDefault="005C28F3">
      <w:pPr>
        <w:pStyle w:val="a3"/>
        <w:rPr>
          <w:spacing w:val="0"/>
        </w:rPr>
      </w:pPr>
    </w:p>
    <w:p w:rsidR="005C28F3" w:rsidRDefault="007011B3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sz w:val="26"/>
          <w:szCs w:val="26"/>
        </w:rPr>
        <w:t>冬季スポーツジュニアアスリート育成</w:t>
      </w:r>
      <w:r w:rsidR="005C28F3">
        <w:rPr>
          <w:rFonts w:ascii="ＭＳ 明朝" w:hAnsi="ＭＳ 明朝" w:cs="ＭＳ 明朝" w:hint="eastAsia"/>
          <w:sz w:val="26"/>
          <w:szCs w:val="26"/>
        </w:rPr>
        <w:t>事業報償費及び旅費精算払・概算払内訳書</w:t>
      </w:r>
    </w:p>
    <w:p w:rsidR="005C28F3" w:rsidRDefault="005C28F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74"/>
        <w:gridCol w:w="2646"/>
        <w:gridCol w:w="980"/>
      </w:tblGrid>
      <w:tr w:rsidR="005C28F3">
        <w:trPr>
          <w:trHeight w:hRule="exact" w:val="438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5C28F3" w:rsidRPr="007011B3" w:rsidRDefault="005C28F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C28F3" w:rsidRDefault="005C28F3">
            <w:pPr>
              <w:pStyle w:val="a3"/>
              <w:spacing w:before="124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競技</w:t>
            </w:r>
          </w:p>
        </w:tc>
      </w:tr>
    </w:tbl>
    <w:p w:rsidR="005C28F3" w:rsidRDefault="005C28F3">
      <w:pPr>
        <w:pStyle w:val="a3"/>
        <w:spacing w:line="124" w:lineRule="exact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（期日）</w:t>
      </w:r>
      <w:r>
        <w:rPr>
          <w:rFonts w:ascii="ＭＳ 明朝" w:hAnsi="ＭＳ 明朝" w:cs="ＭＳ 明朝" w:hint="eastAsia"/>
          <w:u w:val="single" w:color="000000"/>
        </w:rPr>
        <w:t xml:space="preserve">　　　月　　　日</w:t>
      </w:r>
      <w:r>
        <w:rPr>
          <w:rFonts w:ascii="ＭＳ 明朝" w:hAnsi="ＭＳ 明朝" w:cs="ＭＳ 明朝" w:hint="eastAsia"/>
        </w:rPr>
        <w:t xml:space="preserve">　～　</w:t>
      </w:r>
      <w:r>
        <w:rPr>
          <w:rFonts w:ascii="ＭＳ 明朝" w:hAnsi="ＭＳ 明朝" w:cs="ＭＳ 明朝" w:hint="eastAsia"/>
          <w:u w:val="single" w:color="000000"/>
        </w:rPr>
        <w:t xml:space="preserve">　　　月　　　日（　　泊　　日）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cs="ＭＳ 明朝" w:hint="eastAsia"/>
          <w:u w:val="single" w:color="000000"/>
        </w:rPr>
        <w:t xml:space="preserve">（会場市町村）　　　　　　　　</w:t>
      </w:r>
    </w:p>
    <w:p w:rsidR="005C28F3" w:rsidRDefault="005C28F3">
      <w:pPr>
        <w:pStyle w:val="a3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＜中央コーチ＞</w:t>
      </w:r>
    </w:p>
    <w:p w:rsidR="005C28F3" w:rsidRDefault="005C28F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56"/>
        <w:gridCol w:w="1960"/>
        <w:gridCol w:w="1960"/>
        <w:gridCol w:w="3136"/>
        <w:gridCol w:w="490"/>
      </w:tblGrid>
      <w:tr w:rsidR="005C28F3">
        <w:trPr>
          <w:cantSplit/>
          <w:trHeight w:hRule="exact" w:val="342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中央コーチ氏名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住所地市町村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精算払・精算払の別</w:t>
            </w:r>
          </w:p>
        </w:tc>
        <w:tc>
          <w:tcPr>
            <w:tcW w:w="31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　　　　　　考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8F3" w:rsidRDefault="005C28F3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  <w:tr w:rsidR="005C28F3">
        <w:trPr>
          <w:cantSplit/>
          <w:trHeight w:hRule="exact" w:val="389"/>
        </w:trPr>
        <w:tc>
          <w:tcPr>
            <w:tcW w:w="21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/>
              <w:jc w:val="center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/>
              <w:jc w:val="center"/>
              <w:rPr>
                <w:spacing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精算払・概算払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before="79"/>
              <w:jc w:val="center"/>
              <w:rPr>
                <w:spacing w:val="0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8F3" w:rsidRDefault="005C28F3">
            <w:pPr>
              <w:pStyle w:val="a3"/>
              <w:spacing w:before="79"/>
              <w:rPr>
                <w:spacing w:val="0"/>
              </w:rPr>
            </w:pPr>
          </w:p>
        </w:tc>
      </w:tr>
    </w:tbl>
    <w:p w:rsidR="005C28F3" w:rsidRDefault="005C28F3">
      <w:pPr>
        <w:pStyle w:val="a3"/>
        <w:spacing w:line="124" w:lineRule="exact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＜道内コーチ・助成対象＞</w:t>
      </w:r>
    </w:p>
    <w:p w:rsidR="005C28F3" w:rsidRDefault="005C28F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617"/>
        <w:gridCol w:w="980"/>
        <w:gridCol w:w="1764"/>
        <w:gridCol w:w="1078"/>
        <w:gridCol w:w="784"/>
        <w:gridCol w:w="980"/>
        <w:gridCol w:w="882"/>
        <w:gridCol w:w="980"/>
      </w:tblGrid>
      <w:tr w:rsidR="005C28F3">
        <w:trPr>
          <w:trHeight w:hRule="exact" w:val="738"/>
        </w:trPr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氏　　　　　名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住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所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地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町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村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勤</w:t>
            </w:r>
            <w:r w:rsidR="006836B0"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務</w:t>
            </w:r>
            <w:r w:rsidR="006836B0"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先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加</w:t>
            </w:r>
            <w:r>
              <w:rPr>
                <w:rFonts w:eastAsia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日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予定</w:t>
            </w: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）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参加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確実度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精算・概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6"/>
                <w:szCs w:val="16"/>
              </w:rPr>
              <w:t>算払の別</w:t>
            </w:r>
          </w:p>
        </w:tc>
        <w:tc>
          <w:tcPr>
            <w:tcW w:w="8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宿泊費</w:t>
            </w:r>
          </w:p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"/>
                <w:sz w:val="18"/>
                <w:szCs w:val="18"/>
              </w:rPr>
              <w:t>単　価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38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  <w:tr w:rsidR="005C28F3">
        <w:trPr>
          <w:trHeight w:hRule="exact" w:val="744"/>
        </w:trPr>
        <w:tc>
          <w:tcPr>
            <w:tcW w:w="4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0E6DE3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474BA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eastAsia="Times New Roman"/>
              </w:rPr>
              <w:t>/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C28F3" w:rsidRDefault="005C28F3">
            <w:pPr>
              <w:pStyle w:val="a3"/>
              <w:spacing w:before="148"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精算払</w:t>
            </w:r>
          </w:p>
          <w:p w:rsidR="005C28F3" w:rsidRDefault="005C28F3">
            <w:pPr>
              <w:pStyle w:val="a3"/>
              <w:spacing w:line="248" w:lineRule="exact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概算払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C28F3" w:rsidRDefault="005C28F3" w:rsidP="00A659A1">
            <w:pPr>
              <w:pStyle w:val="a3"/>
              <w:spacing w:before="148" w:line="248" w:lineRule="exact"/>
              <w:jc w:val="center"/>
              <w:rPr>
                <w:spacing w:val="0"/>
              </w:rPr>
            </w:pPr>
          </w:p>
        </w:tc>
      </w:tr>
    </w:tbl>
    <w:p w:rsidR="005C28F3" w:rsidRDefault="005C28F3">
      <w:pPr>
        <w:pStyle w:val="a3"/>
        <w:spacing w:line="155" w:lineRule="exact"/>
        <w:rPr>
          <w:spacing w:val="0"/>
        </w:rPr>
      </w:pPr>
    </w:p>
    <w:p w:rsidR="005C28F3" w:rsidRDefault="005C28F3" w:rsidP="00A659A1">
      <w:pPr>
        <w:pStyle w:val="a3"/>
        <w:ind w:left="594" w:hangingChars="300" w:hanging="594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注１：参加確実度は、間違いなく参加予定「◎」、ほぼ参加が見込める「○」、都合がつけば参加「</w:t>
      </w:r>
      <w:r>
        <w:rPr>
          <w:rFonts w:eastAsia="Times New Roman"/>
        </w:rPr>
        <w:t>×</w:t>
      </w:r>
      <w:r>
        <w:rPr>
          <w:rFonts w:ascii="ＭＳ 明朝" w:hAnsi="ＭＳ 明朝" w:cs="ＭＳ 明朝" w:hint="eastAsia"/>
        </w:rPr>
        <w:t>」に区</w:t>
      </w:r>
      <w:r>
        <w:rPr>
          <w:rFonts w:eastAsia="Times New Roman"/>
          <w:spacing w:val="-1"/>
        </w:rPr>
        <w:t xml:space="preserve">     </w:t>
      </w:r>
      <w:r>
        <w:rPr>
          <w:rFonts w:ascii="ＭＳ 明朝" w:hAnsi="ＭＳ 明朝" w:cs="ＭＳ 明朝" w:hint="eastAsia"/>
        </w:rPr>
        <w:t>分して記載すること。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注２：精算払を原則とするが、間違いなく参加予定「◎」の指導者・選手が希望する場合のみ概算払ができる</w:t>
      </w:r>
      <w:r>
        <w:rPr>
          <w:rFonts w:eastAsia="Times New Roman"/>
          <w:spacing w:val="-1"/>
        </w:rPr>
        <w:t xml:space="preserve">     </w:t>
      </w:r>
      <w:r w:rsidR="00A659A1">
        <w:rPr>
          <w:rFonts w:cs="ＭＳ 明朝" w:hint="eastAsia"/>
          <w:spacing w:val="-1"/>
        </w:rPr>
        <w:t xml:space="preserve">　　</w:t>
      </w:r>
      <w:r w:rsidR="00A659A1">
        <w:rPr>
          <w:spacing w:val="-1"/>
        </w:rPr>
        <w:t xml:space="preserve"> </w:t>
      </w:r>
      <w:r>
        <w:rPr>
          <w:rFonts w:ascii="ＭＳ 明朝" w:hAnsi="ＭＳ 明朝" w:cs="ＭＳ 明朝" w:hint="eastAsia"/>
        </w:rPr>
        <w:t>ものとする。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注３：宿泊費単価については、利用施設の宿泊単価（一泊二食税込み金額）を記入すること。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注４：道外合宿の際に、新千歳空港に集合しない場合の利用空港（道内）を備考欄に記入すること。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注５：「日帰り」で参加する者については備考欄にその旨（各日日帰り等）を明記すること。</w:t>
      </w:r>
    </w:p>
    <w:p w:rsidR="005C28F3" w:rsidRDefault="005C28F3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注６：概算払を受けた者が、やむなく参加できなくなった場合（参加日数減を含む。）には、速やかに次の口</w:t>
      </w:r>
      <w:r>
        <w:rPr>
          <w:rFonts w:eastAsia="Times New Roman"/>
          <w:spacing w:val="-1"/>
        </w:rPr>
        <w:t xml:space="preserve">     </w:t>
      </w:r>
      <w:r w:rsidR="00A659A1">
        <w:rPr>
          <w:rFonts w:cs="ＭＳ 明朝" w:hint="eastAsia"/>
          <w:spacing w:val="-1"/>
        </w:rPr>
        <w:t xml:space="preserve">　　</w:t>
      </w:r>
      <w:r w:rsidR="00A659A1">
        <w:rPr>
          <w:spacing w:val="-1"/>
        </w:rPr>
        <w:t xml:space="preserve"> </w:t>
      </w:r>
      <w:r>
        <w:rPr>
          <w:rFonts w:ascii="ＭＳ 明朝" w:hAnsi="ＭＳ 明朝" w:cs="ＭＳ 明朝" w:hint="eastAsia"/>
        </w:rPr>
        <w:t>座に返納すること。</w:t>
      </w: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なお、事業終了日から１０日以内に返納しなかった参加者がいた場合は、当面、当該競技団体全員に対</w:t>
      </w:r>
      <w:r>
        <w:rPr>
          <w:rFonts w:eastAsia="Times New Roman"/>
          <w:spacing w:val="-1"/>
        </w:rPr>
        <w:t xml:space="preserve">     </w:t>
      </w:r>
      <w:r w:rsidR="00A659A1">
        <w:rPr>
          <w:rFonts w:cs="ＭＳ 明朝" w:hint="eastAsia"/>
          <w:spacing w:val="-1"/>
        </w:rPr>
        <w:t xml:space="preserve">　　</w:t>
      </w:r>
      <w:r w:rsidR="00A659A1">
        <w:rPr>
          <w:spacing w:val="-1"/>
        </w:rPr>
        <w:t xml:space="preserve"> </w:t>
      </w:r>
      <w:r>
        <w:rPr>
          <w:rFonts w:ascii="ＭＳ 明朝" w:hAnsi="ＭＳ 明朝" w:cs="ＭＳ 明朝" w:hint="eastAsia"/>
        </w:rPr>
        <w:t>する概算払を認められないので留意すること。</w:t>
      </w:r>
    </w:p>
    <w:p w:rsidR="005C28F3" w:rsidRDefault="005C28F3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 w:rsidR="00A659A1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北海道銀行豊平支店　普通０３０７３５６　</w:t>
      </w:r>
      <w:r w:rsidR="00F32EC4">
        <w:rPr>
          <w:rFonts w:ascii="ＭＳ 明朝" w:hAnsi="ＭＳ 明朝" w:cs="ＭＳ 明朝" w:hint="eastAsia"/>
        </w:rPr>
        <w:t>公益</w:t>
      </w:r>
      <w:r w:rsidR="00E73CF0">
        <w:rPr>
          <w:rFonts w:ascii="ＭＳ 明朝" w:hAnsi="ＭＳ 明朝" w:cs="ＭＳ 明朝" w:hint="eastAsia"/>
        </w:rPr>
        <w:t>財団法人北海道スポーツ</w:t>
      </w:r>
      <w:bookmarkStart w:id="0" w:name="_GoBack"/>
      <w:bookmarkEnd w:id="0"/>
      <w:r>
        <w:rPr>
          <w:rFonts w:ascii="ＭＳ 明朝" w:hAnsi="ＭＳ 明朝" w:cs="ＭＳ 明朝" w:hint="eastAsia"/>
        </w:rPr>
        <w:t>協会</w:t>
      </w:r>
      <w:r w:rsidR="00D36CF1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会長　堀　　達　也</w:t>
      </w:r>
    </w:p>
    <w:sectPr w:rsidR="005C28F3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F0" w:rsidRDefault="00E73CF0" w:rsidP="00E73CF0">
      <w:r>
        <w:separator/>
      </w:r>
    </w:p>
  </w:endnote>
  <w:endnote w:type="continuationSeparator" w:id="0">
    <w:p w:rsidR="00E73CF0" w:rsidRDefault="00E73CF0" w:rsidP="00E7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F0" w:rsidRDefault="00E73CF0" w:rsidP="00E73CF0">
      <w:r>
        <w:separator/>
      </w:r>
    </w:p>
  </w:footnote>
  <w:footnote w:type="continuationSeparator" w:id="0">
    <w:p w:rsidR="00E73CF0" w:rsidRDefault="00E73CF0" w:rsidP="00E7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F1"/>
    <w:rsid w:val="00050243"/>
    <w:rsid w:val="000E6DE3"/>
    <w:rsid w:val="00474BA5"/>
    <w:rsid w:val="005B0856"/>
    <w:rsid w:val="005C28F3"/>
    <w:rsid w:val="006836B0"/>
    <w:rsid w:val="007011B3"/>
    <w:rsid w:val="00A659A1"/>
    <w:rsid w:val="00D36CF1"/>
    <w:rsid w:val="00E73CF0"/>
    <w:rsid w:val="00F3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73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F0"/>
    <w:rPr>
      <w:rFonts w:cs="Century"/>
    </w:rPr>
  </w:style>
  <w:style w:type="paragraph" w:styleId="a6">
    <w:name w:val="footer"/>
    <w:basedOn w:val="a"/>
    <w:link w:val="a7"/>
    <w:uiPriority w:val="99"/>
    <w:unhideWhenUsed/>
    <w:rsid w:val="00E73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F0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73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F0"/>
    <w:rPr>
      <w:rFonts w:cs="Century"/>
    </w:rPr>
  </w:style>
  <w:style w:type="paragraph" w:styleId="a6">
    <w:name w:val="footer"/>
    <w:basedOn w:val="a"/>
    <w:link w:val="a7"/>
    <w:uiPriority w:val="99"/>
    <w:unhideWhenUsed/>
    <w:rsid w:val="00E73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F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2016-04-01T00:16:00Z</dcterms:created>
  <dcterms:modified xsi:type="dcterms:W3CDTF">2019-03-12T00:41:00Z</dcterms:modified>
</cp:coreProperties>
</file>