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09B4" w14:textId="46DEC448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様式2＞</w:t>
      </w:r>
    </w:p>
    <w:p w14:paraId="4B3E32D4" w14:textId="77777777" w:rsidR="00A5323B" w:rsidRPr="00A5323B" w:rsidRDefault="00A5323B" w:rsidP="00A5323B">
      <w:pPr>
        <w:jc w:val="left"/>
        <w:rPr>
          <w:rFonts w:ascii="Meiryo UI" w:eastAsia="Meiryo UI" w:hAnsi="Meiryo UI" w:hint="eastAsia"/>
          <w:sz w:val="21"/>
          <w:szCs w:val="21"/>
        </w:rPr>
      </w:pPr>
    </w:p>
    <w:p w14:paraId="6FDD4749" w14:textId="0A483E73" w:rsidR="003D2B80" w:rsidRDefault="003D2B80" w:rsidP="0089758A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6</w:t>
      </w:r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地域</w:t>
      </w:r>
      <w:r w:rsidRPr="00A5323B">
        <w:rPr>
          <w:rFonts w:ascii="Meiryo UI" w:eastAsia="Meiryo UI" w:hAnsi="Meiryo UI" w:hint="eastAsia"/>
          <w:sz w:val="21"/>
          <w:szCs w:val="21"/>
        </w:rPr>
        <w:t>スポーツ</w:t>
      </w:r>
      <w:r w:rsidR="0089758A" w:rsidRPr="00A5323B">
        <w:rPr>
          <w:rFonts w:ascii="Meiryo UI" w:eastAsia="Meiryo UI" w:hAnsi="Meiryo UI" w:hint="eastAsia"/>
          <w:sz w:val="21"/>
          <w:szCs w:val="21"/>
        </w:rPr>
        <w:t>支援事業</w:t>
      </w:r>
    </w:p>
    <w:p w14:paraId="0F5122E9" w14:textId="0FD01AF5" w:rsidR="00A5323B" w:rsidRPr="00A5323B" w:rsidRDefault="00A5323B" w:rsidP="0089758A">
      <w:pPr>
        <w:jc w:val="center"/>
        <w:rPr>
          <w:rFonts w:ascii="Meiryo UI" w:eastAsia="Meiryo UI" w:hAnsi="Meiryo UI" w:hint="eastAsia"/>
          <w:b/>
          <w:bCs/>
          <w:sz w:val="21"/>
          <w:szCs w:val="21"/>
        </w:rPr>
      </w:pP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事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業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計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画</w:t>
      </w:r>
      <w:r>
        <w:rPr>
          <w:rFonts w:ascii="Meiryo UI" w:eastAsia="Meiryo UI" w:hAnsi="Meiryo UI" w:hint="eastAsia"/>
          <w:b/>
          <w:bCs/>
          <w:sz w:val="24"/>
          <w:szCs w:val="24"/>
        </w:rPr>
        <w:t xml:space="preserve">　</w:t>
      </w:r>
      <w:r w:rsidRPr="00A5323B">
        <w:rPr>
          <w:rFonts w:ascii="Meiryo UI" w:eastAsia="Meiryo UI" w:hAnsi="Meiryo UI" w:hint="eastAsia"/>
          <w:b/>
          <w:bCs/>
          <w:sz w:val="24"/>
          <w:szCs w:val="24"/>
        </w:rPr>
        <w:t>書</w:t>
      </w:r>
    </w:p>
    <w:p w14:paraId="4EC6AA3D" w14:textId="77777777" w:rsidR="003D2B80" w:rsidRPr="0089758A" w:rsidRDefault="003D2B80" w:rsidP="003D2B80">
      <w:pPr>
        <w:jc w:val="center"/>
        <w:rPr>
          <w:rFonts w:ascii="Meiryo UI" w:eastAsia="Meiryo UI" w:hAnsi="Meiryo UI"/>
          <w:b/>
          <w:bCs/>
          <w:sz w:val="21"/>
          <w:szCs w:val="21"/>
        </w:rPr>
      </w:pPr>
    </w:p>
    <w:tbl>
      <w:tblPr>
        <w:tblStyle w:val="aa"/>
        <w:tblW w:w="10060" w:type="dxa"/>
        <w:jc w:val="center"/>
        <w:tblLook w:val="04A0" w:firstRow="1" w:lastRow="0" w:firstColumn="1" w:lastColumn="0" w:noHBand="0" w:noVBand="1"/>
      </w:tblPr>
      <w:tblGrid>
        <w:gridCol w:w="2689"/>
        <w:gridCol w:w="7371"/>
      </w:tblGrid>
      <w:tr w:rsidR="00A5323B" w14:paraId="05394CD4" w14:textId="77777777" w:rsidTr="00B659CF">
        <w:trPr>
          <w:trHeight w:val="905"/>
          <w:jc w:val="center"/>
        </w:trPr>
        <w:tc>
          <w:tcPr>
            <w:tcW w:w="2689" w:type="dxa"/>
            <w:vAlign w:val="center"/>
          </w:tcPr>
          <w:p w14:paraId="7EA3FEB9" w14:textId="72457066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事業の名称</w:t>
            </w:r>
          </w:p>
        </w:tc>
        <w:tc>
          <w:tcPr>
            <w:tcW w:w="7371" w:type="dxa"/>
          </w:tcPr>
          <w:p w14:paraId="746FEF39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130414D1" w14:textId="77777777" w:rsidTr="00B659CF">
        <w:trPr>
          <w:trHeight w:val="846"/>
          <w:jc w:val="center"/>
        </w:trPr>
        <w:tc>
          <w:tcPr>
            <w:tcW w:w="2689" w:type="dxa"/>
            <w:vAlign w:val="center"/>
          </w:tcPr>
          <w:p w14:paraId="024522E2" w14:textId="610A3D82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開催年月日</w:t>
            </w:r>
          </w:p>
        </w:tc>
        <w:tc>
          <w:tcPr>
            <w:tcW w:w="7371" w:type="dxa"/>
          </w:tcPr>
          <w:p w14:paraId="3157DE9E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2923A020" w14:textId="77777777" w:rsidTr="00B659CF">
        <w:trPr>
          <w:trHeight w:val="830"/>
          <w:jc w:val="center"/>
        </w:trPr>
        <w:tc>
          <w:tcPr>
            <w:tcW w:w="2689" w:type="dxa"/>
            <w:vAlign w:val="center"/>
          </w:tcPr>
          <w:p w14:paraId="1E9F4FFF" w14:textId="7F09D25B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参加対象範囲</w:t>
            </w:r>
          </w:p>
        </w:tc>
        <w:tc>
          <w:tcPr>
            <w:tcW w:w="7371" w:type="dxa"/>
            <w:vAlign w:val="center"/>
          </w:tcPr>
          <w:p w14:paraId="60CCBAB5" w14:textId="08DCE02A" w:rsidR="00A5323B" w:rsidRPr="00A5323B" w:rsidRDefault="00A5323B" w:rsidP="00B659C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幼児～青少年</w:t>
            </w:r>
            <w:r w:rsidR="00B659CF">
              <w:rPr>
                <w:rFonts w:ascii="Meiryo UI" w:eastAsia="Meiryo UI" w:hAnsi="Meiryo UI" w:hint="eastAsia"/>
                <w:sz w:val="21"/>
                <w:szCs w:val="21"/>
              </w:rPr>
              <w:t>・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高齢者または多世代</w:t>
            </w:r>
            <w:r w:rsidR="00B659CF">
              <w:rPr>
                <w:rFonts w:ascii="Meiryo UI" w:eastAsia="Meiryo UI" w:hAnsi="Meiryo UI" w:hint="eastAsia"/>
                <w:sz w:val="21"/>
                <w:szCs w:val="21"/>
              </w:rPr>
              <w:t>・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スポーツ指導者や体育・スポーツ協会関係者</w:t>
            </w:r>
          </w:p>
        </w:tc>
      </w:tr>
      <w:tr w:rsidR="00A5323B" w14:paraId="1EE38D21" w14:textId="77777777" w:rsidTr="00B659CF">
        <w:trPr>
          <w:trHeight w:val="1550"/>
          <w:jc w:val="center"/>
        </w:trPr>
        <w:tc>
          <w:tcPr>
            <w:tcW w:w="2689" w:type="dxa"/>
            <w:vAlign w:val="center"/>
          </w:tcPr>
          <w:p w14:paraId="56C2B474" w14:textId="4FF6BD26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参加予定人数</w:t>
            </w:r>
          </w:p>
        </w:tc>
        <w:tc>
          <w:tcPr>
            <w:tcW w:w="7371" w:type="dxa"/>
          </w:tcPr>
          <w:p w14:paraId="68E39C06" w14:textId="03AAC73A" w:rsidR="00A5323B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幼　 児: </w:t>
            </w:r>
            <w:r>
              <w:rPr>
                <w:rFonts w:ascii="Meiryo UI" w:eastAsia="Meiryo UI" w:hAnsi="Meiryo UI"/>
                <w:sz w:val="21"/>
                <w:szCs w:val="21"/>
              </w:rPr>
              <w:t xml:space="preserve">    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人　　　　　　　　　　　　大　 人：　　　人</w:t>
            </w:r>
          </w:p>
          <w:p w14:paraId="08DE479B" w14:textId="2E7CBE49" w:rsidR="009F0946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小学生：　　　人　　　　　　　　　　　　高齢者：　　　人</w:t>
            </w:r>
          </w:p>
          <w:p w14:paraId="7AA6B796" w14:textId="2B640EFF" w:rsidR="009F0946" w:rsidRDefault="009F0946" w:rsidP="009F0946">
            <w:pPr>
              <w:ind w:firstLineChars="200" w:firstLine="42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中学生：　　　人</w:t>
            </w:r>
          </w:p>
          <w:p w14:paraId="0691B543" w14:textId="71444A2C" w:rsidR="009F0946" w:rsidRPr="00A5323B" w:rsidRDefault="009F0946" w:rsidP="009F0946">
            <w:pPr>
              <w:ind w:firstLineChars="200" w:firstLine="420"/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高校生：　　　人　　　　　　　　　　　　</w:t>
            </w:r>
            <w:r w:rsidRPr="009F0946">
              <w:rPr>
                <w:rFonts w:ascii="Meiryo UI" w:eastAsia="Meiryo UI" w:hAnsi="Meiryo UI" w:hint="eastAsia"/>
                <w:sz w:val="21"/>
                <w:szCs w:val="21"/>
                <w:u w:val="single"/>
              </w:rPr>
              <w:t>合　 計：　　　人</w:t>
            </w:r>
          </w:p>
        </w:tc>
      </w:tr>
      <w:tr w:rsidR="00A5323B" w14:paraId="73E4D468" w14:textId="77777777" w:rsidTr="00B659CF">
        <w:trPr>
          <w:trHeight w:val="1687"/>
          <w:jc w:val="center"/>
        </w:trPr>
        <w:tc>
          <w:tcPr>
            <w:tcW w:w="2689" w:type="dxa"/>
            <w:vAlign w:val="center"/>
          </w:tcPr>
          <w:p w14:paraId="1AA9F0E6" w14:textId="3FB758ED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主催(共催)名</w:t>
            </w:r>
          </w:p>
        </w:tc>
        <w:tc>
          <w:tcPr>
            <w:tcW w:w="7371" w:type="dxa"/>
          </w:tcPr>
          <w:p w14:paraId="048B6D18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5323B" w14:paraId="4A2A57E6" w14:textId="77777777" w:rsidTr="00B659CF">
        <w:trPr>
          <w:trHeight w:val="2264"/>
          <w:jc w:val="center"/>
        </w:trPr>
        <w:tc>
          <w:tcPr>
            <w:tcW w:w="2689" w:type="dxa"/>
            <w:vAlign w:val="center"/>
          </w:tcPr>
          <w:p w14:paraId="2CB59DCE" w14:textId="5D8EB1EE" w:rsidR="00A5323B" w:rsidRPr="00B659CF" w:rsidRDefault="00A5323B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事業内容</w:t>
            </w:r>
          </w:p>
        </w:tc>
        <w:tc>
          <w:tcPr>
            <w:tcW w:w="7371" w:type="dxa"/>
          </w:tcPr>
          <w:p w14:paraId="4E73C3C6" w14:textId="77777777" w:rsidR="00A5323B" w:rsidRPr="00A5323B" w:rsidRDefault="00A5323B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659CF" w14:paraId="3D799645" w14:textId="77777777" w:rsidTr="00B659CF">
        <w:trPr>
          <w:jc w:val="center"/>
        </w:trPr>
        <w:tc>
          <w:tcPr>
            <w:tcW w:w="2689" w:type="dxa"/>
            <w:vMerge w:val="restart"/>
            <w:vAlign w:val="center"/>
          </w:tcPr>
          <w:p w14:paraId="5F5543F9" w14:textId="77777777" w:rsidR="00B659CF" w:rsidRPr="00B659CF" w:rsidRDefault="00B659CF" w:rsidP="00B659CF">
            <w:pPr>
              <w:jc w:val="center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事業区分</w:t>
            </w:r>
          </w:p>
          <w:p w14:paraId="557AEBA5" w14:textId="695ED9AF" w:rsidR="00B659CF" w:rsidRPr="00B659CF" w:rsidRDefault="00B659CF" w:rsidP="00B659CF">
            <w:pPr>
              <w:jc w:val="left"/>
              <w:rPr>
                <w:rFonts w:ascii="Meiryo UI" w:eastAsia="Meiryo UI" w:hAnsi="Meiryo UI" w:hint="eastAsia"/>
                <w:sz w:val="21"/>
                <w:szCs w:val="21"/>
              </w:rPr>
            </w:pPr>
            <w:r w:rsidRPr="00B659CF">
              <w:rPr>
                <w:rFonts w:ascii="Meiryo UI" w:eastAsia="Meiryo UI" w:hAnsi="Meiryo UI" w:hint="eastAsia"/>
                <w:sz w:val="21"/>
                <w:szCs w:val="21"/>
              </w:rPr>
              <w:t>（新規・継続のどちらかにチェックを入れ、その効果について記載すること）</w:t>
            </w:r>
          </w:p>
        </w:tc>
        <w:tc>
          <w:tcPr>
            <w:tcW w:w="7371" w:type="dxa"/>
          </w:tcPr>
          <w:p w14:paraId="2D31F127" w14:textId="56A8D31D" w:rsidR="00B659CF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☐　</w:t>
            </w: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新規事業</w:t>
            </w:r>
          </w:p>
          <w:p w14:paraId="67AEF1A8" w14:textId="6805BD37" w:rsidR="00B659CF" w:rsidRPr="00A5323B" w:rsidRDefault="00B659CF" w:rsidP="0089758A">
            <w:pPr>
              <w:rPr>
                <w:rFonts w:ascii="Meiryo UI" w:eastAsia="Meiryo UI" w:hAnsi="Meiryo UI" w:hint="eastAsia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　事業を実施することによる効果を具体的に記載すること</w:t>
            </w:r>
          </w:p>
        </w:tc>
      </w:tr>
      <w:tr w:rsidR="00B659CF" w14:paraId="436A5D85" w14:textId="77777777" w:rsidTr="00B659CF">
        <w:trPr>
          <w:trHeight w:val="1101"/>
          <w:jc w:val="center"/>
        </w:trPr>
        <w:tc>
          <w:tcPr>
            <w:tcW w:w="2689" w:type="dxa"/>
            <w:vMerge/>
          </w:tcPr>
          <w:p w14:paraId="7C869F8B" w14:textId="77777777" w:rsidR="00B659CF" w:rsidRPr="00A5323B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7371" w:type="dxa"/>
          </w:tcPr>
          <w:p w14:paraId="53A38677" w14:textId="77777777" w:rsidR="00B659CF" w:rsidRPr="00A5323B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659CF" w14:paraId="34623CEF" w14:textId="77777777" w:rsidTr="00B659CF">
        <w:trPr>
          <w:jc w:val="center"/>
        </w:trPr>
        <w:tc>
          <w:tcPr>
            <w:tcW w:w="2689" w:type="dxa"/>
            <w:vMerge/>
          </w:tcPr>
          <w:p w14:paraId="7869B041" w14:textId="77777777" w:rsidR="00B659CF" w:rsidRPr="00A5323B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7371" w:type="dxa"/>
          </w:tcPr>
          <w:p w14:paraId="215B6FDD" w14:textId="24C72E8B" w:rsidR="00B659CF" w:rsidRDefault="00B659CF" w:rsidP="009F0946">
            <w:pPr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☐　</w:t>
            </w: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継続</w:t>
            </w:r>
            <w:r w:rsidRPr="00B659CF">
              <w:rPr>
                <w:rFonts w:ascii="Meiryo UI" w:eastAsia="Meiryo UI" w:hAnsi="Meiryo UI" w:hint="eastAsia"/>
                <w:b/>
                <w:bCs/>
                <w:sz w:val="21"/>
                <w:szCs w:val="21"/>
              </w:rPr>
              <w:t>事業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（申請：</w:t>
            </w:r>
            <w:r w:rsidRPr="00B659CF">
              <w:rPr>
                <w:rFonts w:ascii="Meiryo UI" w:eastAsia="Meiryo UI" w:hAnsi="Meiryo UI" w:hint="eastAsia"/>
                <w:sz w:val="21"/>
                <w:szCs w:val="21"/>
                <w:u w:val="single"/>
              </w:rPr>
              <w:t xml:space="preserve">　　</w:t>
            </w:r>
            <w:r>
              <w:rPr>
                <w:rFonts w:ascii="Meiryo UI" w:eastAsia="Meiryo UI" w:hAnsi="Meiryo UI" w:hint="eastAsia"/>
                <w:sz w:val="21"/>
                <w:szCs w:val="21"/>
                <w:u w:val="single"/>
              </w:rPr>
              <w:t xml:space="preserve">　　</w:t>
            </w:r>
            <w:r w:rsidRPr="00B659CF">
              <w:rPr>
                <w:rFonts w:ascii="Meiryo UI" w:eastAsia="Meiryo UI" w:hAnsi="Meiryo UI" w:hint="eastAsia"/>
                <w:sz w:val="21"/>
                <w:szCs w:val="21"/>
                <w:u w:val="single"/>
              </w:rPr>
              <w:t>回目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※同内容事業での申請は3回まで）</w:t>
            </w:r>
          </w:p>
          <w:p w14:paraId="099BADAB" w14:textId="10801FA0" w:rsidR="00B659CF" w:rsidRPr="00A5323B" w:rsidRDefault="00B659CF" w:rsidP="009F0946">
            <w:pPr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　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これまで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実施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>した事業と異なる効果を具体的に記載すること</w:t>
            </w:r>
          </w:p>
        </w:tc>
      </w:tr>
      <w:tr w:rsidR="00B659CF" w14:paraId="45129441" w14:textId="77777777" w:rsidTr="00B659CF">
        <w:trPr>
          <w:trHeight w:val="1097"/>
          <w:jc w:val="center"/>
        </w:trPr>
        <w:tc>
          <w:tcPr>
            <w:tcW w:w="2689" w:type="dxa"/>
            <w:vMerge/>
          </w:tcPr>
          <w:p w14:paraId="4C06EECB" w14:textId="77777777" w:rsidR="00B659CF" w:rsidRPr="00A5323B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7371" w:type="dxa"/>
          </w:tcPr>
          <w:p w14:paraId="4103AD0D" w14:textId="77777777" w:rsidR="00B659CF" w:rsidRPr="00A5323B" w:rsidRDefault="00B659CF" w:rsidP="0089758A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701C7374" w14:textId="77777777" w:rsidR="003D2B80" w:rsidRPr="0089758A" w:rsidRDefault="003D2B80" w:rsidP="0089758A">
      <w:pPr>
        <w:rPr>
          <w:rFonts w:ascii="Meiryo UI" w:eastAsia="Meiryo UI" w:hAnsi="Meiryo UI"/>
          <w:b/>
          <w:bCs/>
          <w:sz w:val="21"/>
          <w:szCs w:val="21"/>
        </w:rPr>
      </w:pPr>
    </w:p>
    <w:p w14:paraId="618BFDDC" w14:textId="77777777" w:rsidR="003B3592" w:rsidRPr="00A5323B" w:rsidRDefault="003B3592" w:rsidP="00A5323B">
      <w:pPr>
        <w:jc w:val="left"/>
        <w:rPr>
          <w:rFonts w:ascii="Meiryo UI" w:eastAsia="Meiryo UI" w:hAnsi="Meiryo UI" w:hint="eastAsia"/>
          <w:sz w:val="21"/>
          <w:szCs w:val="21"/>
        </w:rPr>
      </w:pPr>
    </w:p>
    <w:sectPr w:rsidR="003B3592" w:rsidRPr="00A5323B" w:rsidSect="00A5323B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8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19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0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 w16cid:durableId="1293174985">
    <w:abstractNumId w:val="2"/>
  </w:num>
  <w:num w:numId="2" w16cid:durableId="1302881487">
    <w:abstractNumId w:val="5"/>
  </w:num>
  <w:num w:numId="3" w16cid:durableId="3750732">
    <w:abstractNumId w:val="20"/>
  </w:num>
  <w:num w:numId="4" w16cid:durableId="1941914749">
    <w:abstractNumId w:val="7"/>
  </w:num>
  <w:num w:numId="5" w16cid:durableId="1449348232">
    <w:abstractNumId w:val="12"/>
  </w:num>
  <w:num w:numId="6" w16cid:durableId="90587626">
    <w:abstractNumId w:val="18"/>
  </w:num>
  <w:num w:numId="7" w16cid:durableId="54402425">
    <w:abstractNumId w:val="11"/>
  </w:num>
  <w:num w:numId="8" w16cid:durableId="879123586">
    <w:abstractNumId w:val="3"/>
  </w:num>
  <w:num w:numId="9" w16cid:durableId="846867362">
    <w:abstractNumId w:val="6"/>
  </w:num>
  <w:num w:numId="10" w16cid:durableId="340932383">
    <w:abstractNumId w:val="14"/>
  </w:num>
  <w:num w:numId="11" w16cid:durableId="457920342">
    <w:abstractNumId w:val="17"/>
  </w:num>
  <w:num w:numId="12" w16cid:durableId="31686375">
    <w:abstractNumId w:val="9"/>
  </w:num>
  <w:num w:numId="13" w16cid:durableId="1419131958">
    <w:abstractNumId w:val="4"/>
  </w:num>
  <w:num w:numId="14" w16cid:durableId="797264269">
    <w:abstractNumId w:val="15"/>
  </w:num>
  <w:num w:numId="15" w16cid:durableId="302736685">
    <w:abstractNumId w:val="8"/>
  </w:num>
  <w:num w:numId="16" w16cid:durableId="1930044431">
    <w:abstractNumId w:val="13"/>
  </w:num>
  <w:num w:numId="17" w16cid:durableId="895356114">
    <w:abstractNumId w:val="10"/>
  </w:num>
  <w:num w:numId="18" w16cid:durableId="1182427330">
    <w:abstractNumId w:val="19"/>
  </w:num>
  <w:num w:numId="19" w16cid:durableId="492528910">
    <w:abstractNumId w:val="0"/>
  </w:num>
  <w:num w:numId="20" w16cid:durableId="1378702193">
    <w:abstractNumId w:val="16"/>
  </w:num>
  <w:num w:numId="21" w16cid:durableId="109933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0"/>
    <w:rsid w:val="00041350"/>
    <w:rsid w:val="0004671E"/>
    <w:rsid w:val="00064B36"/>
    <w:rsid w:val="000C44B4"/>
    <w:rsid w:val="001D109A"/>
    <w:rsid w:val="002C1500"/>
    <w:rsid w:val="002F3731"/>
    <w:rsid w:val="002F7E07"/>
    <w:rsid w:val="003B3592"/>
    <w:rsid w:val="003D2B80"/>
    <w:rsid w:val="007B0EA2"/>
    <w:rsid w:val="0080441A"/>
    <w:rsid w:val="0089758A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スポーツ協会 北海道</cp:lastModifiedBy>
  <cp:revision>8</cp:revision>
  <dcterms:created xsi:type="dcterms:W3CDTF">2023-04-28T04:55:00Z</dcterms:created>
  <dcterms:modified xsi:type="dcterms:W3CDTF">2023-12-22T01:46:00Z</dcterms:modified>
</cp:coreProperties>
</file>